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D267D4">
        <w:rPr>
          <w:rFonts w:ascii="Arial" w:hAnsi="Arial" w:cs="Arial"/>
          <w:bCs/>
          <w:color w:val="737373"/>
          <w:sz w:val="20"/>
          <w:szCs w:val="20"/>
        </w:rPr>
        <w:t>10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D267D4">
        <w:rPr>
          <w:rFonts w:ascii="Arial" w:hAnsi="Arial" w:cs="Arial"/>
          <w:bCs/>
          <w:color w:val="737373"/>
          <w:sz w:val="20"/>
          <w:szCs w:val="20"/>
        </w:rPr>
        <w:t>května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4F5572" w:rsidRPr="004F5572" w:rsidRDefault="00D267D4" w:rsidP="004F5572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 xml:space="preserve">Havarijní cvičení ZÓNA 2017 </w:t>
      </w:r>
    </w:p>
    <w:p w:rsidR="00C45540" w:rsidRDefault="00C45540" w:rsidP="00C45540">
      <w:pPr>
        <w:pStyle w:val="Zkladntext"/>
        <w:ind w:left="426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>Simulovaná radiační havárie v Jaderné elektrárně Dukovany odstartuje v pondělí 15. května plánované třídenní cvičení ZÓNA 2017. Cvičení prověří ochranná opatření a součinnost jednotlivých složek Integrovaného záchranného systému Kraje Vysočina a Jihomoravského kraje.</w:t>
      </w:r>
    </w:p>
    <w:p w:rsidR="00C45540" w:rsidRPr="00831411" w:rsidRDefault="00C45540" w:rsidP="00C45540">
      <w:pPr>
        <w:ind w:left="426" w:right="281"/>
        <w:rPr>
          <w:rFonts w:ascii="Arial" w:hAnsi="Arial" w:cs="Arial"/>
        </w:rPr>
      </w:pPr>
      <w:r>
        <w:rPr>
          <w:sz w:val="20"/>
          <w:szCs w:val="20"/>
        </w:rPr>
        <w:t> </w:t>
      </w:r>
      <w:r>
        <w:t xml:space="preserve"> </w:t>
      </w:r>
      <w:r>
        <w:br/>
      </w:r>
      <w:r w:rsidRPr="00520C40">
        <w:rPr>
          <w:rFonts w:ascii="Arial" w:hAnsi="Arial" w:cs="Arial"/>
        </w:rPr>
        <w:t xml:space="preserve">Cvičení ZÓNA 2017 začne v Jaderné elektrárně Dukovany v pondělí 15. května v ranních hodinách vyhlášením mimořádné události s fiktivním únikem radioaktivních látek. Nedílnou součástí bude i procvičení součinnosti hasičských záchranných sborů obou krajů, krizových štábů krajů a ostatních složek integrovaného záchranného systému. Do cvičení se zapojí i Krizový štáb Státního úřadu pro jadernou </w:t>
      </w:r>
      <w:r w:rsidRPr="00831411">
        <w:rPr>
          <w:rFonts w:ascii="Arial" w:hAnsi="Arial" w:cs="Arial"/>
        </w:rPr>
        <w:t>bezpečnost.</w:t>
      </w:r>
    </w:p>
    <w:p w:rsidR="00C45540" w:rsidRPr="00831411" w:rsidRDefault="00E36DBA" w:rsidP="00C45540">
      <w:pPr>
        <w:ind w:left="426" w:right="281"/>
        <w:rPr>
          <w:rFonts w:ascii="Arial" w:hAnsi="Arial" w:cs="Arial"/>
          <w:b/>
          <w:bCs/>
        </w:rPr>
      </w:pPr>
      <w:r w:rsidRPr="00831411">
        <w:rPr>
          <w:rFonts w:ascii="Arial" w:hAnsi="Arial" w:cs="Arial"/>
        </w:rPr>
        <w:t xml:space="preserve">Cvičení je zaměřeno na ověření funkčnosti nastavených komunikačních procesů mezi jednotlivými složkami a obyvatelé žijící ve 20 km havarijní zóně kolem elektrárny by neměli být do cvičení žádným způsobem zapojeni. </w:t>
      </w:r>
      <w:r w:rsidR="00C45540" w:rsidRPr="00831411">
        <w:rPr>
          <w:rFonts w:ascii="Arial" w:hAnsi="Arial" w:cs="Arial"/>
          <w:bCs/>
        </w:rPr>
        <w:t xml:space="preserve">V průběhu cvičení nebudou v areálu elektrárny ani v rámci zóny havarijního plánování </w:t>
      </w:r>
      <w:proofErr w:type="gramStart"/>
      <w:r w:rsidR="00C45540" w:rsidRPr="00831411">
        <w:rPr>
          <w:rFonts w:ascii="Arial" w:hAnsi="Arial" w:cs="Arial"/>
          <w:bCs/>
        </w:rPr>
        <w:t>JE</w:t>
      </w:r>
      <w:proofErr w:type="gramEnd"/>
      <w:r w:rsidR="00C45540" w:rsidRPr="00831411">
        <w:rPr>
          <w:rFonts w:ascii="Arial" w:hAnsi="Arial" w:cs="Arial"/>
          <w:bCs/>
        </w:rPr>
        <w:t xml:space="preserve"> Dukovany spuštěny výstražné sirény.</w:t>
      </w:r>
      <w:r w:rsidR="00C45540" w:rsidRPr="00831411">
        <w:rPr>
          <w:rFonts w:ascii="Arial" w:hAnsi="Arial" w:cs="Arial"/>
          <w:b/>
          <w:bCs/>
        </w:rPr>
        <w:t xml:space="preserve"> Pro monitorování radiační situace </w:t>
      </w:r>
      <w:r w:rsidR="00A101E1" w:rsidRPr="00831411">
        <w:rPr>
          <w:rFonts w:ascii="Arial" w:hAnsi="Arial" w:cs="Arial"/>
          <w:b/>
          <w:bCs/>
        </w:rPr>
        <w:t xml:space="preserve">kolem elektrárny budou využity </w:t>
      </w:r>
      <w:r w:rsidR="00C45540" w:rsidRPr="00831411">
        <w:rPr>
          <w:rFonts w:ascii="Arial" w:hAnsi="Arial" w:cs="Arial"/>
          <w:b/>
          <w:bCs/>
        </w:rPr>
        <w:t>mobilní monitorovací skupiny elektrárny, případně ostatních složek a také</w:t>
      </w:r>
      <w:r w:rsidR="00520C40" w:rsidRPr="00831411">
        <w:rPr>
          <w:rFonts w:ascii="Arial" w:hAnsi="Arial" w:cs="Arial"/>
          <w:b/>
          <w:bCs/>
        </w:rPr>
        <w:t xml:space="preserve"> letecká technika</w:t>
      </w:r>
      <w:r w:rsidR="00A101E1" w:rsidRPr="00831411">
        <w:rPr>
          <w:rFonts w:ascii="Arial" w:hAnsi="Arial" w:cs="Arial"/>
          <w:b/>
          <w:bCs/>
        </w:rPr>
        <w:t xml:space="preserve">. </w:t>
      </w:r>
    </w:p>
    <w:p w:rsidR="00E36DBA" w:rsidRPr="00E36DBA" w:rsidRDefault="00C45540" w:rsidP="00E36DBA">
      <w:pPr>
        <w:ind w:left="426" w:right="281"/>
        <w:rPr>
          <w:rFonts w:ascii="Arial" w:hAnsi="Arial" w:cs="Arial"/>
        </w:rPr>
      </w:pPr>
      <w:r w:rsidRPr="00831411">
        <w:rPr>
          <w:rFonts w:ascii="Arial" w:hAnsi="Arial" w:cs="Arial"/>
          <w:bCs/>
        </w:rPr>
        <w:t>Cvičení Z</w:t>
      </w:r>
      <w:r w:rsidR="00D667EF" w:rsidRPr="00831411">
        <w:rPr>
          <w:rFonts w:ascii="Arial" w:hAnsi="Arial" w:cs="Arial"/>
          <w:bCs/>
        </w:rPr>
        <w:t>Ó</w:t>
      </w:r>
      <w:r w:rsidRPr="00831411">
        <w:rPr>
          <w:rFonts w:ascii="Arial" w:hAnsi="Arial" w:cs="Arial"/>
          <w:bCs/>
        </w:rPr>
        <w:t>NA 2017 bude ukončeno ve středu 17. 5.2017.</w:t>
      </w:r>
      <w:r w:rsidRPr="00831411">
        <w:rPr>
          <w:rFonts w:ascii="Arial" w:hAnsi="Arial" w:cs="Arial"/>
          <w:bCs/>
        </w:rPr>
        <w:br/>
      </w:r>
      <w:r w:rsidRPr="00831411">
        <w:rPr>
          <w:rFonts w:ascii="Arial" w:hAnsi="Arial" w:cs="Arial"/>
        </w:rPr>
        <w:t xml:space="preserve">  </w:t>
      </w:r>
      <w:r w:rsidRPr="00831411">
        <w:rPr>
          <w:rFonts w:ascii="Arial" w:hAnsi="Arial" w:cs="Arial"/>
        </w:rPr>
        <w:br/>
        <w:t xml:space="preserve">Pravděpodobnost havárie v Jaderné elektrárně Dukovany, při níž by unikly radioaktivní látky do životního prostředí, je díky bezpečnostním systémům, bezpečnému způsobu provozování a pravidelným kontrolám minimalizovaná. Přesto se podle zákona součinnostní cvičení pravidelně opakují. </w:t>
      </w:r>
      <w:r w:rsidR="00E36DBA" w:rsidRPr="00831411">
        <w:rPr>
          <w:rFonts w:ascii="Arial" w:hAnsi="Arial" w:cs="Arial"/>
        </w:rPr>
        <w:t xml:space="preserve">Poslední takové cvičení proběhlo v EDU roce 2013, jehož součástí byly praktické nácviky evakuace </w:t>
      </w:r>
      <w:r w:rsidR="000A29A4">
        <w:rPr>
          <w:rFonts w:ascii="Arial" w:hAnsi="Arial" w:cs="Arial"/>
        </w:rPr>
        <w:t xml:space="preserve">a </w:t>
      </w:r>
      <w:bookmarkStart w:id="0" w:name="_GoBack"/>
      <w:bookmarkEnd w:id="0"/>
      <w:r w:rsidR="00E36DBA" w:rsidRPr="00831411">
        <w:rPr>
          <w:rFonts w:ascii="Arial" w:hAnsi="Arial" w:cs="Arial"/>
        </w:rPr>
        <w:t>práce hasičských záchranných sborů přímo v terénu.</w:t>
      </w:r>
    </w:p>
    <w:p w:rsidR="00C45540" w:rsidRPr="00E36DBA" w:rsidRDefault="00C45540" w:rsidP="00C45540">
      <w:pPr>
        <w:ind w:left="426" w:right="281"/>
        <w:rPr>
          <w:rFonts w:ascii="Arial" w:hAnsi="Arial" w:cs="Arial"/>
          <w:b/>
          <w:bCs/>
        </w:rPr>
      </w:pPr>
      <w:r w:rsidRPr="00E36DBA">
        <w:rPr>
          <w:rFonts w:ascii="Arial" w:hAnsi="Arial" w:cs="Arial"/>
        </w:rPr>
        <w:t xml:space="preserve">V letošním roce je </w:t>
      </w:r>
      <w:r w:rsidR="00986F6D" w:rsidRPr="00E36DBA">
        <w:rPr>
          <w:rFonts w:ascii="Arial" w:hAnsi="Arial" w:cs="Arial"/>
        </w:rPr>
        <w:t xml:space="preserve">kromě cvičení ZÓNA 2017 </w:t>
      </w:r>
      <w:r w:rsidRPr="00E36DBA">
        <w:rPr>
          <w:rFonts w:ascii="Arial" w:hAnsi="Arial" w:cs="Arial"/>
        </w:rPr>
        <w:t>v </w:t>
      </w:r>
      <w:proofErr w:type="gramStart"/>
      <w:r w:rsidRPr="00E36DBA">
        <w:rPr>
          <w:rFonts w:ascii="Arial" w:hAnsi="Arial" w:cs="Arial"/>
        </w:rPr>
        <w:t>JE</w:t>
      </w:r>
      <w:proofErr w:type="gramEnd"/>
      <w:r w:rsidRPr="00E36DBA">
        <w:rPr>
          <w:rFonts w:ascii="Arial" w:hAnsi="Arial" w:cs="Arial"/>
        </w:rPr>
        <w:t xml:space="preserve"> Dukovany plánováno </w:t>
      </w:r>
      <w:r w:rsidR="00986F6D" w:rsidRPr="00E36DBA">
        <w:rPr>
          <w:rFonts w:ascii="Arial" w:hAnsi="Arial" w:cs="Arial"/>
        </w:rPr>
        <w:t>dalších</w:t>
      </w:r>
      <w:r w:rsidRPr="00E36DBA">
        <w:rPr>
          <w:rFonts w:ascii="Arial" w:hAnsi="Arial" w:cs="Arial"/>
        </w:rPr>
        <w:t xml:space="preserve"> </w:t>
      </w:r>
      <w:r w:rsidR="00986F6D" w:rsidRPr="00E36DBA">
        <w:rPr>
          <w:rFonts w:ascii="Arial" w:hAnsi="Arial" w:cs="Arial"/>
        </w:rPr>
        <w:t>devět</w:t>
      </w:r>
      <w:r w:rsidRPr="00E36DBA">
        <w:rPr>
          <w:rFonts w:ascii="Arial" w:hAnsi="Arial" w:cs="Arial"/>
        </w:rPr>
        <w:t xml:space="preserve"> havarijních cvičení, v některých případech se jedná o tzv. tajné cvičení, při kterých není předem </w:t>
      </w:r>
      <w:r w:rsidRPr="00831411">
        <w:rPr>
          <w:rFonts w:ascii="Arial" w:hAnsi="Arial" w:cs="Arial"/>
        </w:rPr>
        <w:t>znám</w:t>
      </w:r>
      <w:r w:rsidRPr="00E36DBA">
        <w:rPr>
          <w:rFonts w:ascii="Arial" w:hAnsi="Arial" w:cs="Arial"/>
        </w:rPr>
        <w:t xml:space="preserve"> termín ani scénář. </w:t>
      </w:r>
    </w:p>
    <w:p w:rsidR="00A54C1F" w:rsidRPr="00B26BF8" w:rsidRDefault="00A54C1F" w:rsidP="004F5572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0F2127" w:rsidRDefault="000F2127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0E63F9">
        <w:rPr>
          <w:rFonts w:ascii="Arial" w:hAnsi="Arial" w:cs="Arial"/>
        </w:rPr>
        <w:t>Jiří Bezděk</w:t>
      </w:r>
      <w:r>
        <w:rPr>
          <w:rFonts w:ascii="Arial" w:hAnsi="Arial" w:cs="Arial"/>
        </w:rPr>
        <w:t xml:space="preserve">, </w:t>
      </w:r>
      <w:r w:rsidRPr="000E63F9">
        <w:rPr>
          <w:rFonts w:ascii="Arial" w:hAnsi="Arial" w:cs="Arial"/>
        </w:rPr>
        <w:t>mluvčí JE Dukovany</w:t>
      </w:r>
    </w:p>
    <w:sectPr w:rsidR="000F2127" w:rsidSect="00D265DF">
      <w:headerReference w:type="default" r:id="rId8"/>
      <w:footerReference w:type="default" r:id="rId9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46" w:rsidRDefault="00CE5E46" w:rsidP="00636270">
      <w:pPr>
        <w:spacing w:after="0" w:line="240" w:lineRule="auto"/>
      </w:pPr>
      <w:r>
        <w:separator/>
      </w:r>
    </w:p>
  </w:endnote>
  <w:endnote w:type="continuationSeparator" w:id="0">
    <w:p w:rsidR="00CE5E46" w:rsidRDefault="00CE5E46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472DDA" wp14:editId="7DB6B20C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46" w:rsidRDefault="00CE5E46" w:rsidP="00636270">
      <w:pPr>
        <w:spacing w:after="0" w:line="240" w:lineRule="auto"/>
      </w:pPr>
      <w:r>
        <w:separator/>
      </w:r>
    </w:p>
  </w:footnote>
  <w:footnote w:type="continuationSeparator" w:id="0">
    <w:p w:rsidR="00CE5E46" w:rsidRDefault="00CE5E46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32D351D5" wp14:editId="6FF72EEB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FE5B4" wp14:editId="5AAC1FA7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0A29A4"/>
    <w:rsid w:val="000F2127"/>
    <w:rsid w:val="000F3101"/>
    <w:rsid w:val="00136E2F"/>
    <w:rsid w:val="00190A74"/>
    <w:rsid w:val="00192324"/>
    <w:rsid w:val="00196C85"/>
    <w:rsid w:val="001D293B"/>
    <w:rsid w:val="001E1F94"/>
    <w:rsid w:val="001E3BE1"/>
    <w:rsid w:val="00213ADD"/>
    <w:rsid w:val="00257B6E"/>
    <w:rsid w:val="00282B32"/>
    <w:rsid w:val="0030224A"/>
    <w:rsid w:val="00374E1F"/>
    <w:rsid w:val="003B7C9C"/>
    <w:rsid w:val="003E2E2C"/>
    <w:rsid w:val="004328F9"/>
    <w:rsid w:val="00453797"/>
    <w:rsid w:val="004F5572"/>
    <w:rsid w:val="004F7EC1"/>
    <w:rsid w:val="00514920"/>
    <w:rsid w:val="00520C40"/>
    <w:rsid w:val="00543EF2"/>
    <w:rsid w:val="005827F1"/>
    <w:rsid w:val="005E0A4B"/>
    <w:rsid w:val="00631B0A"/>
    <w:rsid w:val="00634BEA"/>
    <w:rsid w:val="00636270"/>
    <w:rsid w:val="00646004"/>
    <w:rsid w:val="006773B0"/>
    <w:rsid w:val="006A5304"/>
    <w:rsid w:val="006B2440"/>
    <w:rsid w:val="006D3385"/>
    <w:rsid w:val="007723F2"/>
    <w:rsid w:val="00777E47"/>
    <w:rsid w:val="007B3C83"/>
    <w:rsid w:val="007D718B"/>
    <w:rsid w:val="00820C29"/>
    <w:rsid w:val="00831411"/>
    <w:rsid w:val="008941D0"/>
    <w:rsid w:val="00895FDC"/>
    <w:rsid w:val="008B095C"/>
    <w:rsid w:val="009236C3"/>
    <w:rsid w:val="00974495"/>
    <w:rsid w:val="00986F6D"/>
    <w:rsid w:val="009A3954"/>
    <w:rsid w:val="00A06D2D"/>
    <w:rsid w:val="00A07657"/>
    <w:rsid w:val="00A101E1"/>
    <w:rsid w:val="00A265B9"/>
    <w:rsid w:val="00A54C1F"/>
    <w:rsid w:val="00A74381"/>
    <w:rsid w:val="00A8177D"/>
    <w:rsid w:val="00AA795A"/>
    <w:rsid w:val="00AC2ACF"/>
    <w:rsid w:val="00B2310C"/>
    <w:rsid w:val="00B968FF"/>
    <w:rsid w:val="00BE2E45"/>
    <w:rsid w:val="00C07E68"/>
    <w:rsid w:val="00C45540"/>
    <w:rsid w:val="00CB1638"/>
    <w:rsid w:val="00CB279E"/>
    <w:rsid w:val="00CD4DF6"/>
    <w:rsid w:val="00CE5E46"/>
    <w:rsid w:val="00CF6B68"/>
    <w:rsid w:val="00D14DF7"/>
    <w:rsid w:val="00D265DF"/>
    <w:rsid w:val="00D267D4"/>
    <w:rsid w:val="00D46E85"/>
    <w:rsid w:val="00D667EF"/>
    <w:rsid w:val="00D85458"/>
    <w:rsid w:val="00DC4ACB"/>
    <w:rsid w:val="00DF3BB4"/>
    <w:rsid w:val="00E223D8"/>
    <w:rsid w:val="00E36DBA"/>
    <w:rsid w:val="00E934F3"/>
    <w:rsid w:val="00EC59B8"/>
    <w:rsid w:val="00EF2803"/>
    <w:rsid w:val="00F10792"/>
    <w:rsid w:val="00F748F4"/>
    <w:rsid w:val="00FD507A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5</cp:revision>
  <cp:lastPrinted>2017-05-10T13:29:00Z</cp:lastPrinted>
  <dcterms:created xsi:type="dcterms:W3CDTF">2017-05-10T11:41:00Z</dcterms:created>
  <dcterms:modified xsi:type="dcterms:W3CDTF">2017-05-10T13:47:00Z</dcterms:modified>
</cp:coreProperties>
</file>